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DAB706B" w:rsidR="00EC3BC2" w:rsidRPr="003728F4" w:rsidRDefault="00BA3173" w:rsidP="00BA3173">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BE393A">
              <w:rPr>
                <w:rFonts w:ascii="Arial" w:hAnsi="Arial" w:cs="Arial"/>
                <w:b/>
                <w:sz w:val="16"/>
                <w:szCs w:val="16"/>
              </w:rPr>
              <w:t>66</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B9019D3" w:rsidR="00EC3BC2" w:rsidRPr="00C77A35" w:rsidRDefault="00BE393A" w:rsidP="00BE393A">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BE393A">
              <w:rPr>
                <w:rFonts w:ascii="Arial" w:eastAsia="Helvetica" w:hAnsi="Arial" w:cs="Arial"/>
                <w:sz w:val="16"/>
                <w:szCs w:val="16"/>
              </w:rPr>
              <w:t xml:space="preserve">Construcción de pavimento de concreto hidráulico en camino </w:t>
            </w:r>
            <w:proofErr w:type="spellStart"/>
            <w:r w:rsidRPr="00BE393A">
              <w:rPr>
                <w:rFonts w:ascii="Arial" w:eastAsia="Helvetica" w:hAnsi="Arial" w:cs="Arial"/>
                <w:sz w:val="16"/>
                <w:szCs w:val="16"/>
              </w:rPr>
              <w:t>Xiloco</w:t>
            </w:r>
            <w:proofErr w:type="spellEnd"/>
            <w:r w:rsidRPr="00BE393A">
              <w:rPr>
                <w:rFonts w:ascii="Arial" w:eastAsia="Helvetica" w:hAnsi="Arial" w:cs="Arial"/>
                <w:sz w:val="16"/>
                <w:szCs w:val="16"/>
              </w:rPr>
              <w:t xml:space="preserve"> – </w:t>
            </w:r>
            <w:proofErr w:type="spellStart"/>
            <w:r w:rsidRPr="00BE393A">
              <w:rPr>
                <w:rFonts w:ascii="Arial" w:eastAsia="Helvetica" w:hAnsi="Arial" w:cs="Arial"/>
                <w:sz w:val="16"/>
                <w:szCs w:val="16"/>
              </w:rPr>
              <w:t>Macuxtepetla</w:t>
            </w:r>
            <w:proofErr w:type="spellEnd"/>
            <w:r w:rsidRPr="00BE393A">
              <w:rPr>
                <w:rFonts w:ascii="Arial" w:eastAsia="Helvetica" w:hAnsi="Arial" w:cs="Arial"/>
                <w:sz w:val="16"/>
                <w:szCs w:val="16"/>
              </w:rPr>
              <w:t xml:space="preserve"> en tramo 1 del km 0+000 al km 0+883.85 y tramo del km 0+000 al km 0+530.60; municipio de Huejutla de Reyes; ubicada en la localidad de </w:t>
            </w:r>
            <w:proofErr w:type="spellStart"/>
            <w:r w:rsidRPr="00BE393A">
              <w:rPr>
                <w:rFonts w:ascii="Arial" w:eastAsia="Helvetica" w:hAnsi="Arial" w:cs="Arial"/>
                <w:sz w:val="16"/>
                <w:szCs w:val="16"/>
              </w:rPr>
              <w:t>Ahuatitla</w:t>
            </w:r>
            <w:proofErr w:type="spellEnd"/>
            <w:r w:rsidRPr="00BE393A">
              <w:rPr>
                <w:rFonts w:ascii="Arial" w:eastAsia="Helvetica" w:hAnsi="Arial" w:cs="Arial"/>
                <w:sz w:val="16"/>
                <w:szCs w:val="16"/>
              </w:rPr>
              <w:t xml:space="preserve"> I,  Municipio de Huejutla de Reyes,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9F102C5" w:rsidR="00EC3BC2" w:rsidRPr="00C77A35" w:rsidRDefault="002B2068" w:rsidP="009276CB">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BE393A" w:rsidRPr="00BE393A">
              <w:rPr>
                <w:rFonts w:ascii="Arial" w:eastAsia="Helvetica" w:hAnsi="Arial" w:cs="Arial"/>
                <w:sz w:val="16"/>
                <w:szCs w:val="16"/>
              </w:rPr>
              <w:t>Huejutla de Reyes</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A6B1F48" w:rsidR="00C916AF" w:rsidRPr="00C77A35" w:rsidRDefault="00853282"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Carreteras y/o Pavimentación Hidráulica y/o Asfáltica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2600DB6"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BE393A">
        <w:rPr>
          <w:rFonts w:ascii="Arial" w:hAnsi="Arial" w:cs="Arial"/>
          <w:b/>
          <w:bCs/>
          <w:sz w:val="16"/>
          <w:szCs w:val="18"/>
        </w:rPr>
        <w:t>66</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902CDEC"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BA3173">
        <w:rPr>
          <w:b/>
          <w:sz w:val="16"/>
          <w:szCs w:val="16"/>
        </w:rPr>
        <w:t>6</w:t>
      </w:r>
      <w:r w:rsidR="00BE393A">
        <w:rPr>
          <w:b/>
          <w:sz w:val="16"/>
          <w:szCs w:val="16"/>
        </w:rPr>
        <w:t>6</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C6070A8" w:rsidR="0001357E" w:rsidRPr="009072F1" w:rsidRDefault="00BE393A" w:rsidP="0001357E">
      <w:pPr>
        <w:spacing w:after="0" w:line="240" w:lineRule="auto"/>
        <w:jc w:val="both"/>
        <w:rPr>
          <w:rFonts w:ascii="Arial" w:eastAsia="Helvetica" w:hAnsi="Arial" w:cs="Arial"/>
          <w:b/>
          <w:lang w:val="es-ES_tradnl"/>
        </w:rPr>
      </w:pPr>
      <w:r w:rsidRPr="00BE393A">
        <w:rPr>
          <w:rFonts w:ascii="Arial" w:eastAsia="Helvetica" w:hAnsi="Arial" w:cs="Arial"/>
          <w:b/>
          <w:lang w:val="es-ES_tradnl"/>
        </w:rPr>
        <w:t xml:space="preserve">Construcción de pavimento de concreto hidráulico en camino </w:t>
      </w:r>
      <w:proofErr w:type="spellStart"/>
      <w:r w:rsidRPr="00BE393A">
        <w:rPr>
          <w:rFonts w:ascii="Arial" w:eastAsia="Helvetica" w:hAnsi="Arial" w:cs="Arial"/>
          <w:b/>
          <w:lang w:val="es-ES_tradnl"/>
        </w:rPr>
        <w:t>Xiloco</w:t>
      </w:r>
      <w:proofErr w:type="spellEnd"/>
      <w:r w:rsidRPr="00BE393A">
        <w:rPr>
          <w:rFonts w:ascii="Arial" w:eastAsia="Helvetica" w:hAnsi="Arial" w:cs="Arial"/>
          <w:b/>
          <w:lang w:val="es-ES_tradnl"/>
        </w:rPr>
        <w:t xml:space="preserve"> – </w:t>
      </w:r>
      <w:proofErr w:type="spellStart"/>
      <w:r w:rsidRPr="00BE393A">
        <w:rPr>
          <w:rFonts w:ascii="Arial" w:eastAsia="Helvetica" w:hAnsi="Arial" w:cs="Arial"/>
          <w:b/>
          <w:lang w:val="es-ES_tradnl"/>
        </w:rPr>
        <w:t>Macuxtepetla</w:t>
      </w:r>
      <w:proofErr w:type="spellEnd"/>
      <w:r w:rsidRPr="00BE393A">
        <w:rPr>
          <w:rFonts w:ascii="Arial" w:eastAsia="Helvetica" w:hAnsi="Arial" w:cs="Arial"/>
          <w:b/>
          <w:lang w:val="es-ES_tradnl"/>
        </w:rPr>
        <w:t xml:space="preserve"> en tramo 1 del km 0+000 al km 0+883.85 y tramo del km 0+000 al km 0+530.60; municipio de Huejutla de Reyes; ubicada en la localidad de </w:t>
      </w:r>
      <w:proofErr w:type="spellStart"/>
      <w:r w:rsidRPr="00BE393A">
        <w:rPr>
          <w:rFonts w:ascii="Arial" w:eastAsia="Helvetica" w:hAnsi="Arial" w:cs="Arial"/>
          <w:b/>
          <w:lang w:val="es-ES_tradnl"/>
        </w:rPr>
        <w:t>Ahuatitla</w:t>
      </w:r>
      <w:proofErr w:type="spellEnd"/>
      <w:r w:rsidRPr="00BE393A">
        <w:rPr>
          <w:rFonts w:ascii="Arial" w:eastAsia="Helvetica" w:hAnsi="Arial" w:cs="Arial"/>
          <w:b/>
          <w:lang w:val="es-ES_tradnl"/>
        </w:rPr>
        <w:t xml:space="preserve"> I,  Municipio de Huejutla de Reyes,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894CC4A"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B93125">
        <w:rPr>
          <w:rFonts w:ascii="Arial" w:hAnsi="Arial" w:cs="Arial"/>
          <w:b/>
          <w:bCs/>
          <w:iCs/>
          <w:sz w:val="16"/>
          <w:szCs w:val="24"/>
        </w:rPr>
        <w:t>29</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F5CA14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BE393A" w:rsidRPr="00BE393A">
        <w:rPr>
          <w:rFonts w:ascii="Arial" w:hAnsi="Arial" w:cs="Arial"/>
          <w:b/>
          <w:sz w:val="16"/>
          <w:szCs w:val="16"/>
          <w:lang w:val="es-ES_tradnl"/>
        </w:rPr>
        <w:t>HACIENDA-A-FOCOE/GI-2023-1502-01135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853282">
        <w:rPr>
          <w:rFonts w:ascii="Arial" w:hAnsi="Arial" w:cs="Arial"/>
          <w:b/>
          <w:bCs/>
          <w:sz w:val="16"/>
          <w:szCs w:val="16"/>
          <w:lang w:val="es-ES_tradnl"/>
        </w:rPr>
        <w:t>8</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285FA73A" w:rsidR="00EC3BC2" w:rsidRPr="00326010" w:rsidRDefault="00BE393A" w:rsidP="00BE393A">
            <w:pPr>
              <w:overflowPunct w:val="0"/>
              <w:autoSpaceDE w:val="0"/>
              <w:snapToGrid w:val="0"/>
              <w:spacing w:after="101" w:line="216" w:lineRule="atLeast"/>
              <w:jc w:val="both"/>
              <w:textAlignment w:val="baseline"/>
              <w:rPr>
                <w:rFonts w:ascii="Arial" w:eastAsia="Helvetica" w:hAnsi="Arial" w:cs="Arial"/>
                <w:b/>
                <w:sz w:val="18"/>
                <w:szCs w:val="18"/>
              </w:rPr>
            </w:pPr>
            <w:r w:rsidRPr="00BE393A">
              <w:rPr>
                <w:rFonts w:ascii="Arial" w:hAnsi="Arial" w:cs="Arial"/>
                <w:b/>
                <w:bCs/>
                <w:sz w:val="18"/>
                <w:szCs w:val="18"/>
              </w:rPr>
              <w:t xml:space="preserve">Construcción de pavimento de concreto hidráulico en camino </w:t>
            </w:r>
            <w:proofErr w:type="spellStart"/>
            <w:r w:rsidRPr="00BE393A">
              <w:rPr>
                <w:rFonts w:ascii="Arial" w:hAnsi="Arial" w:cs="Arial"/>
                <w:b/>
                <w:bCs/>
                <w:sz w:val="18"/>
                <w:szCs w:val="18"/>
              </w:rPr>
              <w:t>Xiloco</w:t>
            </w:r>
            <w:proofErr w:type="spellEnd"/>
            <w:r w:rsidRPr="00BE393A">
              <w:rPr>
                <w:rFonts w:ascii="Arial" w:hAnsi="Arial" w:cs="Arial"/>
                <w:b/>
                <w:bCs/>
                <w:sz w:val="18"/>
                <w:szCs w:val="18"/>
              </w:rPr>
              <w:t xml:space="preserve"> – </w:t>
            </w:r>
            <w:proofErr w:type="spellStart"/>
            <w:r w:rsidRPr="00BE393A">
              <w:rPr>
                <w:rFonts w:ascii="Arial" w:hAnsi="Arial" w:cs="Arial"/>
                <w:b/>
                <w:bCs/>
                <w:sz w:val="18"/>
                <w:szCs w:val="18"/>
              </w:rPr>
              <w:t>Macuxtepetla</w:t>
            </w:r>
            <w:proofErr w:type="spellEnd"/>
            <w:r w:rsidRPr="00BE393A">
              <w:rPr>
                <w:rFonts w:ascii="Arial" w:hAnsi="Arial" w:cs="Arial"/>
                <w:b/>
                <w:bCs/>
                <w:sz w:val="18"/>
                <w:szCs w:val="18"/>
              </w:rPr>
              <w:t xml:space="preserve"> en tramo 1 del km 0+000 al km 0+883.85 y tramo del km 0+000 al km 0+530.60; municipio de Huejutla de Reyes; ubicada en la localidad de </w:t>
            </w:r>
            <w:proofErr w:type="spellStart"/>
            <w:r w:rsidRPr="00BE393A">
              <w:rPr>
                <w:rFonts w:ascii="Arial" w:hAnsi="Arial" w:cs="Arial"/>
                <w:b/>
                <w:bCs/>
                <w:sz w:val="18"/>
                <w:szCs w:val="18"/>
              </w:rPr>
              <w:t>Ahuatitla</w:t>
            </w:r>
            <w:proofErr w:type="spellEnd"/>
            <w:r w:rsidRPr="00BE393A">
              <w:rPr>
                <w:rFonts w:ascii="Arial" w:hAnsi="Arial" w:cs="Arial"/>
                <w:b/>
                <w:bCs/>
                <w:sz w:val="18"/>
                <w:szCs w:val="18"/>
              </w:rPr>
              <w:t xml:space="preserve"> I,  Municipio de Huejutla de Reyes,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5346D1C" w:rsidR="008D7166" w:rsidRPr="00C77A35" w:rsidRDefault="00BE393A" w:rsidP="00AB6DF4">
            <w:pPr>
              <w:spacing w:after="0"/>
              <w:rPr>
                <w:rFonts w:ascii="Arial" w:hAnsi="Arial" w:cs="Arial"/>
                <w:bCs/>
                <w:sz w:val="12"/>
                <w:szCs w:val="12"/>
                <w:highlight w:val="yellow"/>
              </w:rPr>
            </w:pPr>
            <w:r w:rsidRPr="00BE393A">
              <w:rPr>
                <w:rFonts w:ascii="Arial" w:hAnsi="Arial" w:cs="Arial"/>
                <w:bCs/>
                <w:sz w:val="12"/>
                <w:szCs w:val="12"/>
                <w:lang w:eastAsia="ar-SA"/>
              </w:rPr>
              <w:t>En la Presidencia Municipal de Huejutla de Reyes,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14B1A72" w:rsidR="008D7166" w:rsidRPr="00C77A35" w:rsidRDefault="00BE393A" w:rsidP="00AB6DF4">
            <w:pPr>
              <w:spacing w:after="0"/>
              <w:rPr>
                <w:rFonts w:ascii="Arial" w:hAnsi="Arial" w:cs="Arial"/>
                <w:bCs/>
                <w:sz w:val="12"/>
                <w:szCs w:val="12"/>
                <w:highlight w:val="yellow"/>
              </w:rPr>
            </w:pPr>
            <w:r w:rsidRPr="00BE393A">
              <w:rPr>
                <w:rFonts w:ascii="Arial" w:hAnsi="Arial" w:cs="Arial"/>
                <w:bCs/>
                <w:sz w:val="12"/>
                <w:szCs w:val="12"/>
                <w:lang w:eastAsia="ar-SA"/>
              </w:rPr>
              <w:t>En la Presidencia Municipal de Huejutla de Reyes,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221AF42" w:rsidR="008D7166" w:rsidRPr="00C77A35" w:rsidRDefault="009276CB" w:rsidP="00853282">
            <w:pPr>
              <w:spacing w:after="0" w:line="240" w:lineRule="auto"/>
              <w:jc w:val="center"/>
              <w:rPr>
                <w:rFonts w:ascii="Arial" w:hAnsi="Arial" w:cs="Arial"/>
                <w:sz w:val="12"/>
                <w:szCs w:val="12"/>
                <w:highlight w:val="yellow"/>
              </w:rPr>
            </w:pPr>
            <w:r>
              <w:rPr>
                <w:rFonts w:ascii="Arial" w:hAnsi="Arial" w:cs="Arial"/>
                <w:sz w:val="12"/>
                <w:szCs w:val="12"/>
              </w:rPr>
              <w:t>2</w:t>
            </w:r>
            <w:r w:rsidR="00853282">
              <w:rPr>
                <w:rFonts w:ascii="Arial" w:hAnsi="Arial" w:cs="Arial"/>
                <w:sz w:val="12"/>
                <w:szCs w:val="12"/>
              </w:rPr>
              <w:t>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D395E14" w:rsidR="008D7166" w:rsidRPr="009072F1" w:rsidRDefault="00853282"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C564DA8" w:rsidR="00D173C3" w:rsidRPr="009072F1" w:rsidRDefault="00BA3173" w:rsidP="00D173C3">
            <w:pPr>
              <w:spacing w:after="0" w:line="240" w:lineRule="auto"/>
              <w:jc w:val="center"/>
              <w:rPr>
                <w:rFonts w:ascii="Arial" w:hAnsi="Arial" w:cs="Arial"/>
                <w:sz w:val="12"/>
                <w:szCs w:val="12"/>
              </w:rPr>
            </w:pPr>
            <w:r>
              <w:rPr>
                <w:rFonts w:ascii="Arial" w:hAnsi="Arial" w:cs="Arial"/>
                <w:sz w:val="12"/>
                <w:szCs w:val="12"/>
              </w:rPr>
              <w:t>30</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4D8B26C" w:rsidR="00D173C3" w:rsidRPr="009072F1" w:rsidRDefault="00BE393A" w:rsidP="00ED146B">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780941E" w:rsidR="00D173C3" w:rsidRPr="009072F1" w:rsidRDefault="009D0009" w:rsidP="00BA3173">
            <w:pPr>
              <w:spacing w:after="0" w:line="240" w:lineRule="auto"/>
              <w:jc w:val="center"/>
              <w:rPr>
                <w:rFonts w:ascii="Arial" w:hAnsi="Arial" w:cs="Arial"/>
                <w:sz w:val="12"/>
                <w:szCs w:val="12"/>
              </w:rPr>
            </w:pPr>
            <w:r>
              <w:rPr>
                <w:rFonts w:ascii="Arial" w:hAnsi="Arial" w:cs="Arial"/>
                <w:sz w:val="12"/>
                <w:szCs w:val="12"/>
              </w:rPr>
              <w:t>0</w:t>
            </w:r>
            <w:r w:rsidR="00BA3173">
              <w:rPr>
                <w:rFonts w:ascii="Arial" w:hAnsi="Arial" w:cs="Arial"/>
                <w:sz w:val="12"/>
                <w:szCs w:val="12"/>
              </w:rPr>
              <w:t>6</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8A5926C" w:rsidR="00D173C3" w:rsidRPr="009072F1" w:rsidRDefault="00BE393A" w:rsidP="00435D4F">
            <w:pPr>
              <w:spacing w:after="0" w:line="240" w:lineRule="auto"/>
              <w:jc w:val="center"/>
              <w:rPr>
                <w:rFonts w:ascii="Arial" w:hAnsi="Arial" w:cs="Arial"/>
                <w:sz w:val="12"/>
                <w:szCs w:val="12"/>
              </w:rPr>
            </w:pPr>
            <w:r>
              <w:rPr>
                <w:rFonts w:ascii="Arial" w:hAnsi="Arial" w:cs="Arial"/>
                <w:sz w:val="12"/>
                <w:szCs w:val="12"/>
              </w:rPr>
              <w:t>11</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037E0B3"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53282" w:rsidRPr="00853282">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ABC3A8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53282" w:rsidRPr="00853282">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21390D36"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53282" w:rsidRPr="00853282">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853282" w:rsidRDefault="00853282">
      <w:pPr>
        <w:spacing w:after="0" w:line="240" w:lineRule="auto"/>
      </w:pPr>
      <w:r>
        <w:separator/>
      </w:r>
    </w:p>
  </w:endnote>
  <w:endnote w:type="continuationSeparator" w:id="0">
    <w:p w14:paraId="4472E740" w14:textId="77777777" w:rsidR="00853282" w:rsidRDefault="00853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E393A">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E393A">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853282" w:rsidRPr="00242826" w:rsidRDefault="0085328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853282" w:rsidRDefault="0085328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853282" w:rsidRPr="004E3FA0" w:rsidRDefault="0085328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E393A">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E393A">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853282" w:rsidRDefault="00853282">
    <w:pPr>
      <w:pStyle w:val="Piedepgina"/>
    </w:pPr>
  </w:p>
  <w:p w14:paraId="6B2C70F8" w14:textId="77777777" w:rsidR="00853282" w:rsidRDefault="0085328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853282" w:rsidRDefault="0085328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853282" w:rsidRDefault="0085328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E393A">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E393A">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853282" w:rsidRPr="00242826" w:rsidRDefault="00853282">
    <w:pPr>
      <w:pStyle w:val="Piedepgina"/>
      <w:rPr>
        <w:rFonts w:ascii="Arial" w:hAnsi="Arial" w:cs="Arial"/>
      </w:rPr>
    </w:pPr>
  </w:p>
  <w:p w14:paraId="21F30BD8" w14:textId="77777777" w:rsidR="00853282" w:rsidRDefault="0085328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853282" w:rsidRDefault="0085328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853282" w:rsidRDefault="00853282">
      <w:pPr>
        <w:spacing w:after="0" w:line="240" w:lineRule="auto"/>
      </w:pPr>
      <w:r>
        <w:separator/>
      </w:r>
    </w:p>
  </w:footnote>
  <w:footnote w:type="continuationSeparator" w:id="0">
    <w:p w14:paraId="4965B529" w14:textId="77777777" w:rsidR="00853282" w:rsidRDefault="008532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853282" w:rsidRPr="00242826" w:rsidRDefault="0085328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853282" w:rsidRDefault="0085328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853282" w:rsidRDefault="0085328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853282" w:rsidRPr="00242826" w:rsidRDefault="0085328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853282" w:rsidRDefault="0085328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853282" w:rsidRDefault="008532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853282" w:rsidRDefault="0085328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853282" w:rsidRDefault="0085328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853282" w:rsidRDefault="0085328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853282" w:rsidRDefault="0085328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853282" w:rsidRDefault="008532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A6C0FC-0413-47EA-8ADB-561D0854F1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41407</Words>
  <Characters>227740</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268610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2023-11-14T19:09:00Z</cp:lastPrinted>
  <dcterms:created xsi:type="dcterms:W3CDTF">2023-11-14T19:43:00Z</dcterms:created>
  <dcterms:modified xsi:type="dcterms:W3CDTF">2023-11-14T19:43:00Z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